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E8" w:rsidRPr="00B143E8" w:rsidRDefault="00B143E8" w:rsidP="00B143E8">
      <w:pPr>
        <w:spacing w:after="0"/>
        <w:rPr>
          <w:rFonts w:ascii="Segoe UI Symbol" w:hAnsi="Segoe UI Symbol" w:cs="Segoe UI Symbol"/>
          <w:b/>
          <w:sz w:val="28"/>
        </w:rPr>
      </w:pPr>
      <w:r w:rsidRPr="00B143E8">
        <w:rPr>
          <w:rFonts w:ascii="Segoe UI Symbol" w:hAnsi="Segoe UI Symbol" w:cs="Segoe UI Symbol"/>
          <w:b/>
          <w:sz w:val="28"/>
        </w:rPr>
        <w:t>🎓 Registration Announcement for Students Eligible for Dormitory Registration for the 2025-2026 Academic Year</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The list of students eligible for dormitory accommodation has been published.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To access the list and get detailed information: http://yurtlar.metu.edu.tr/tr/iletisim</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Dates:</w:t>
      </w:r>
    </w:p>
    <w:p w:rsidR="009B3A07" w:rsidRDefault="00B143E8" w:rsidP="00B143E8">
      <w:pPr>
        <w:spacing w:after="0"/>
        <w:rPr>
          <w:rFonts w:ascii="Segoe UI Symbol" w:hAnsi="Segoe UI Symbol" w:cs="Segoe UI Symbol"/>
        </w:rPr>
      </w:pPr>
      <w:r w:rsidRPr="00B143E8">
        <w:rPr>
          <w:rFonts w:ascii="Segoe UI Symbol" w:hAnsi="Segoe UI Symbol" w:cs="Segoe UI Symbol"/>
        </w:rPr>
        <w:t xml:space="preserve">September </w:t>
      </w:r>
      <w:r w:rsidR="00FF246E">
        <w:rPr>
          <w:rFonts w:ascii="Segoe UI Symbol" w:hAnsi="Segoe UI Symbol" w:cs="Segoe UI Symbol"/>
        </w:rPr>
        <w:t>2</w:t>
      </w:r>
      <w:r w:rsidR="009B3A07">
        <w:rPr>
          <w:rFonts w:ascii="Segoe UI Symbol" w:hAnsi="Segoe UI Symbol" w:cs="Segoe UI Symbol"/>
        </w:rPr>
        <w:t>2</w:t>
      </w:r>
      <w:r w:rsidR="00FF246E">
        <w:rPr>
          <w:rFonts w:ascii="Segoe UI Symbol" w:hAnsi="Segoe UI Symbol" w:cs="Segoe UI Symbol"/>
        </w:rPr>
        <w:t>-25</w:t>
      </w:r>
      <w:r w:rsidRPr="00B143E8">
        <w:rPr>
          <w:rFonts w:ascii="Segoe UI Symbol" w:hAnsi="Segoe UI Symbol" w:cs="Segoe UI Symbol"/>
        </w:rPr>
        <w:t xml:space="preserve">, 2025 (Friday) by </w:t>
      </w:r>
      <w:r w:rsidR="009B3A07">
        <w:rPr>
          <w:rFonts w:ascii="Segoe UI Symbol" w:hAnsi="Segoe UI Symbol" w:cs="Segoe UI Symbol"/>
        </w:rPr>
        <w:t xml:space="preserve"> 13:30</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who do not register by this date will lose their registration rights.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bookmarkStart w:id="0" w:name="_GoBack"/>
      <w:bookmarkEnd w:id="0"/>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Methods: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Online (by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Your registration is complete once you submit all required documents and receipts. The dormitory directorate will contact you via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In-Person Application (Submitted to the Dormitory Directorate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 can apply directly with the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Required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Dormitory fee and fixed expense receipt</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o You can obtain fee information from the dormitory management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5 passport-sized photographs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o To be physically submitted upon arrival.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Suspending Registration:</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A registration suspension document must be obtained from the Student Affairs Office.</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If this document, along with the petition and receipts, is submitted to the relevant dormitory management, the right to housing is reserved.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Temporarily Placed in Dormitories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Due to renovations in some of our dormitories, students temporarily placed in the dormitories listed below and the central guesthouse will be transferred to their permanent residences as soon as space becomes available, effective September 23, 2025.</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Students temporarily placed in dormitories can submit a petition to the Dormitories Management if they do not accept this placement. In this case, our students will retain their right to register in the dormitories where they will be permanently settled, and they will be notified of their registration process when space becomes available in those dormitories.</w:t>
      </w:r>
    </w:p>
    <w:p w:rsidR="00B143E8" w:rsidRDefault="00B143E8" w:rsidP="00B143E8">
      <w:pPr>
        <w:spacing w:after="0"/>
        <w:rPr>
          <w:rFonts w:ascii="Segoe UI Symbol" w:hAnsi="Segoe UI Symbol" w:cs="Segoe UI Symbol"/>
        </w:rPr>
      </w:pPr>
      <w:r w:rsidRPr="00B143E8">
        <w:rPr>
          <w:rFonts w:ascii="Segoe UI Symbol" w:hAnsi="Segoe UI Symbol" w:cs="Segoe UI Symbol"/>
        </w:rPr>
        <w:lastRenderedPageBreak/>
        <w:t>Registering students can register in person or online by contacting the relevant dormitories using the contact information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r w:rsidRPr="00B143E8">
        <w:rPr>
          <w:rFonts w:ascii="Segoe UI Symbol" w:hAnsi="Segoe UI Symbol" w:cs="Segoe UI Symbol"/>
        </w:rPr>
        <w:t>The account numbers for deposits are listed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1410"/>
        <w:gridCol w:w="1555"/>
        <w:gridCol w:w="3600"/>
      </w:tblGrid>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7" w:history="1">
              <w:r w:rsidR="00B143E8"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8" w:history="1">
              <w:r w:rsidR="00B143E8" w:rsidRPr="00032993">
                <w:rPr>
                  <w:rFonts w:ascii="Times New Roman" w:eastAsia="Times New Roman" w:hAnsi="Times New Roman" w:cs="Times New Roman"/>
                  <w:sz w:val="16"/>
                  <w:szCs w:val="16"/>
                  <w:u w:val="single"/>
                  <w:lang w:eastAsia="tr-TR"/>
                </w:rPr>
                <w:t>yurt1@metu.edu.tr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2.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9" w:history="1">
              <w:r w:rsidR="00B143E8" w:rsidRPr="00032993">
                <w:rPr>
                  <w:rStyle w:val="Kpr"/>
                  <w:rFonts w:ascii="Times New Roman" w:eastAsia="Times New Roman" w:hAnsi="Times New Roman" w:cs="Times New Roman"/>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0" w:history="1">
              <w:r w:rsidR="00B143E8" w:rsidRPr="00032993">
                <w:rPr>
                  <w:rFonts w:ascii="Times New Roman" w:eastAsia="Times New Roman" w:hAnsi="Times New Roman" w:cs="Times New Roman"/>
                  <w:sz w:val="16"/>
                  <w:szCs w:val="16"/>
                  <w:u w:val="single"/>
                  <w:lang w:eastAsia="tr-TR"/>
                </w:rPr>
                <w:t>yurt2@metu.edu.tr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1" w:history="1">
              <w:r w:rsidR="00B143E8"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2" w:history="1">
              <w:r w:rsidR="00B143E8" w:rsidRPr="00032993">
                <w:rPr>
                  <w:rFonts w:ascii="Times New Roman" w:eastAsia="Times New Roman" w:hAnsi="Times New Roman" w:cs="Times New Roman"/>
                  <w:sz w:val="16"/>
                  <w:szCs w:val="16"/>
                  <w:u w:val="single"/>
                  <w:lang w:eastAsia="tr-TR"/>
                </w:rPr>
                <w:t>yurt3@metu.edu.tr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4.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3" w:history="1">
              <w:r w:rsidR="00B143E8"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4" w:history="1">
              <w:r w:rsidR="00B143E8" w:rsidRPr="00032993">
                <w:rPr>
                  <w:rFonts w:ascii="Times New Roman" w:eastAsia="Times New Roman" w:hAnsi="Times New Roman" w:cs="Times New Roman"/>
                  <w:sz w:val="16"/>
                  <w:szCs w:val="16"/>
                  <w:u w:val="single"/>
                  <w:lang w:eastAsia="tr-TR"/>
                </w:rPr>
                <w:t>yurt4@metu.edu.tr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5.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5" w:history="1">
              <w:r w:rsidR="00B143E8" w:rsidRPr="00032993">
                <w:rPr>
                  <w:rFonts w:ascii="Times New Roman" w:eastAsia="Times New Roman" w:hAnsi="Times New Roman" w:cs="Times New Roman"/>
                  <w:sz w:val="16"/>
                  <w:szCs w:val="16"/>
                  <w:u w:val="single"/>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6" w:history="1">
              <w:r w:rsidR="00B143E8" w:rsidRPr="00032993">
                <w:rPr>
                  <w:rFonts w:ascii="Times New Roman" w:eastAsia="Times New Roman" w:hAnsi="Times New Roman" w:cs="Times New Roman"/>
                  <w:sz w:val="16"/>
                  <w:szCs w:val="16"/>
                  <w:u w:val="single"/>
                  <w:lang w:eastAsia="tr-TR"/>
                </w:rPr>
                <w:t>yurt5@metu.edu.tr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6.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7" w:history="1">
              <w:r w:rsidR="00B143E8" w:rsidRPr="00032993">
                <w:rPr>
                  <w:rStyle w:val="Kpr"/>
                  <w:rFonts w:ascii="Times New Roman" w:eastAsia="Times New Roman" w:hAnsi="Times New Roman" w:cs="Times New Roman"/>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8" w:history="1">
              <w:r w:rsidR="00B143E8" w:rsidRPr="00032993">
                <w:rPr>
                  <w:rFonts w:ascii="Times New Roman" w:eastAsia="Times New Roman" w:hAnsi="Times New Roman" w:cs="Times New Roman"/>
                  <w:sz w:val="16"/>
                  <w:szCs w:val="16"/>
                  <w:u w:val="single"/>
                  <w:lang w:eastAsia="tr-TR"/>
                </w:rPr>
                <w:t>yurt6@metu.edu.tr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7.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19" w:history="1">
              <w:r w:rsidR="00B143E8" w:rsidRPr="00032993">
                <w:rPr>
                  <w:rFonts w:ascii="Times New Roman" w:eastAsia="Times New Roman" w:hAnsi="Times New Roman" w:cs="Times New Roman"/>
                  <w:sz w:val="16"/>
                  <w:szCs w:val="16"/>
                  <w:u w:val="single"/>
                  <w:lang w:eastAsia="tr-TR"/>
                </w:rPr>
                <w:t>ebrue@metu.edu.tr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0" w:history="1">
              <w:r w:rsidR="00B143E8" w:rsidRPr="00032993">
                <w:rPr>
                  <w:rFonts w:ascii="Times New Roman" w:eastAsia="Times New Roman" w:hAnsi="Times New Roman" w:cs="Times New Roman"/>
                  <w:sz w:val="16"/>
                  <w:szCs w:val="16"/>
                  <w:u w:val="single"/>
                  <w:lang w:eastAsia="tr-TR"/>
                </w:rPr>
                <w:t>yurt7@metu.edu.tr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8.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1" w:history="1">
              <w:r w:rsidR="00B143E8"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2" w:history="1">
              <w:r w:rsidR="00B143E8" w:rsidRPr="00032993">
                <w:rPr>
                  <w:rFonts w:ascii="Times New Roman" w:eastAsia="Times New Roman" w:hAnsi="Times New Roman" w:cs="Times New Roman"/>
                  <w:sz w:val="16"/>
                  <w:szCs w:val="16"/>
                  <w:u w:val="single"/>
                  <w:lang w:eastAsia="tr-TR"/>
                </w:rPr>
                <w:t>yurt8@metu.edu.tr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3" w:history="1">
              <w:r w:rsidR="00B143E8"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4" w:history="1">
              <w:r w:rsidR="00B143E8" w:rsidRPr="00032993">
                <w:rPr>
                  <w:rFonts w:ascii="Times New Roman" w:eastAsia="Times New Roman" w:hAnsi="Times New Roman" w:cs="Times New Roman"/>
                  <w:sz w:val="16"/>
                  <w:szCs w:val="16"/>
                  <w:u w:val="single"/>
                  <w:lang w:eastAsia="tr-TR"/>
                </w:rPr>
                <w:t>yurt9@metu.edu.tr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12.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5" w:history="1">
              <w:r w:rsidR="00B143E8"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6" w:history="1">
              <w:r w:rsidR="00B143E8" w:rsidRPr="00032993">
                <w:rPr>
                  <w:rFonts w:ascii="Times New Roman" w:eastAsia="Times New Roman" w:hAnsi="Times New Roman" w:cs="Times New Roman"/>
                  <w:sz w:val="16"/>
                  <w:szCs w:val="16"/>
                  <w:u w:val="single"/>
                  <w:lang w:eastAsia="tr-TR"/>
                </w:rPr>
                <w:t>yurt12@metu.edu.tr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İSA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7" w:history="1">
              <w:r w:rsidR="00B143E8"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8" w:history="1">
              <w:r w:rsidR="00B143E8" w:rsidRPr="00032993">
                <w:rPr>
                  <w:rFonts w:ascii="Times New Roman" w:eastAsia="Times New Roman" w:hAnsi="Times New Roman" w:cs="Times New Roman"/>
                  <w:sz w:val="16"/>
                  <w:szCs w:val="16"/>
                  <w:u w:val="single"/>
                  <w:lang w:eastAsia="tr-TR"/>
                </w:rPr>
                <w:t>yurt14@metu.edu.tr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15.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29" w:history="1">
              <w:r w:rsidR="00B143E8" w:rsidRPr="00032993">
                <w:rPr>
                  <w:rFonts w:ascii="Times New Roman" w:eastAsia="Times New Roman" w:hAnsi="Times New Roman" w:cs="Times New Roman"/>
                  <w:sz w:val="16"/>
                  <w:szCs w:val="16"/>
                  <w:u w:val="single"/>
                  <w:lang w:eastAsia="tr-TR"/>
                </w:rPr>
                <w:t>tayilmaz@metu.edu.tr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30" w:history="1">
              <w:r w:rsidR="00B143E8" w:rsidRPr="00032993">
                <w:rPr>
                  <w:rFonts w:ascii="Times New Roman" w:eastAsia="Times New Roman" w:hAnsi="Times New Roman" w:cs="Times New Roman"/>
                  <w:sz w:val="16"/>
                  <w:szCs w:val="16"/>
                  <w:u w:val="single"/>
                  <w:lang w:eastAsia="tr-TR"/>
                </w:rPr>
                <w:t>yurt15@metu.edu.tr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FAİKA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31" w:history="1">
              <w:r w:rsidR="00B143E8"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32" w:history="1">
              <w:r w:rsidR="00B143E8" w:rsidRPr="00032993">
                <w:rPr>
                  <w:rStyle w:val="Kpr"/>
                  <w:rFonts w:ascii="Times New Roman" w:eastAsia="Times New Roman" w:hAnsi="Times New Roman" w:cs="Times New Roman"/>
                  <w:sz w:val="16"/>
                  <w:szCs w:val="16"/>
                  <w:lang w:eastAsia="tr-TR"/>
                </w:rPr>
                <w:t>yurt17@metu.edu.tr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AKSOY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8000C7" w:rsidP="006A6F8C">
            <w:pPr>
              <w:spacing w:after="0"/>
              <w:rPr>
                <w:rFonts w:ascii="Times New Roman" w:eastAsia="Times New Roman" w:hAnsi="Times New Roman" w:cs="Times New Roman"/>
                <w:sz w:val="16"/>
                <w:szCs w:val="16"/>
                <w:lang w:eastAsia="tr-TR"/>
              </w:rPr>
            </w:pPr>
            <w:hyperlink r:id="rId33" w:history="1">
              <w:r w:rsidR="00B143E8"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8000C7" w:rsidP="006A6F8C">
            <w:pPr>
              <w:spacing w:after="0"/>
              <w:rPr>
                <w:rFonts w:ascii="Times New Roman" w:eastAsia="Times New Roman" w:hAnsi="Times New Roman" w:cs="Times New Roman"/>
                <w:sz w:val="16"/>
                <w:szCs w:val="16"/>
                <w:lang w:eastAsia="tr-TR"/>
              </w:rPr>
            </w:pPr>
            <w:hyperlink r:id="rId34" w:history="1">
              <w:r w:rsidR="00B143E8"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8000C7" w:rsidP="006A6F8C">
            <w:pPr>
              <w:spacing w:after="0"/>
              <w:rPr>
                <w:rFonts w:ascii="Times New Roman" w:eastAsia="Times New Roman" w:hAnsi="Times New Roman" w:cs="Times New Roman"/>
                <w:sz w:val="16"/>
                <w:szCs w:val="16"/>
                <w:lang w:eastAsia="tr-TR"/>
              </w:rPr>
            </w:pPr>
            <w:hyperlink r:id="rId35" w:history="1">
              <w:r w:rsidR="00B143E8"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36" w:history="1">
              <w:r w:rsidR="00B143E8" w:rsidRPr="00032993">
                <w:rPr>
                  <w:rFonts w:ascii="Times New Roman" w:eastAsia="Times New Roman" w:hAnsi="Times New Roman" w:cs="Times New Roman"/>
                  <w:sz w:val="16"/>
                  <w:szCs w:val="16"/>
                  <w:u w:val="single"/>
                  <w:lang w:eastAsia="tr-TR"/>
                </w:rPr>
                <w:t>yurt19@metu.edu.tr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8000C7" w:rsidP="006A6F8C">
            <w:pPr>
              <w:spacing w:after="0"/>
              <w:rPr>
                <w:rFonts w:ascii="Times New Roman" w:eastAsia="Times New Roman" w:hAnsi="Times New Roman" w:cs="Times New Roman"/>
                <w:sz w:val="16"/>
                <w:szCs w:val="16"/>
                <w:lang w:eastAsia="tr-TR"/>
              </w:rPr>
            </w:pPr>
            <w:hyperlink r:id="rId37" w:history="1">
              <w:r w:rsidR="00B143E8" w:rsidRPr="00AA6B3C">
                <w:rPr>
                  <w:rStyle w:val="Kpr"/>
                  <w:rFonts w:ascii="Times New Roman" w:eastAsia="Times New Roman" w:hAnsi="Times New Roman" w:cs="Times New Roman"/>
                  <w:sz w:val="16"/>
                  <w:szCs w:val="16"/>
                  <w:lang w:eastAsia="tr-TR"/>
                </w:rPr>
                <w:t>ym@metu.edu.tr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bl>
    <w:p w:rsid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8959" w:type="dxa"/>
        <w:tblCellMar>
          <w:left w:w="70" w:type="dxa"/>
          <w:right w:w="70" w:type="dxa"/>
        </w:tblCellMar>
        <w:tblLook w:val="04A0" w:firstRow="1" w:lastRow="0" w:firstColumn="1" w:lastColumn="0" w:noHBand="0" w:noVBand="1"/>
      </w:tblPr>
      <w:tblGrid>
        <w:gridCol w:w="3095"/>
        <w:gridCol w:w="1134"/>
        <w:gridCol w:w="4730"/>
      </w:tblGrid>
      <w:tr w:rsidR="00B143E8" w:rsidRPr="004C1D68" w:rsidTr="006A6F8C">
        <w:trPr>
          <w:trHeight w:val="519"/>
        </w:trPr>
        <w:tc>
          <w:tcPr>
            <w:tcW w:w="3095"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Times New Roman" w:eastAsia="Times New Roman" w:hAnsi="Times New Roman" w:cs="Times New Roman"/>
                <w:lang w:eastAsia="tr-TR"/>
              </w:rPr>
            </w:pPr>
          </w:p>
        </w:tc>
        <w:tc>
          <w:tcPr>
            <w:tcW w:w="1134" w:type="dxa"/>
            <w:tcBorders>
              <w:top w:val="nil"/>
              <w:left w:val="nil"/>
              <w:bottom w:val="nil"/>
              <w:right w:val="nil"/>
            </w:tcBorders>
            <w:shd w:val="clear" w:color="auto" w:fill="auto"/>
            <w:noWrap/>
            <w:vAlign w:val="bottom"/>
            <w:hideMark/>
          </w:tcPr>
          <w:p w:rsidR="00B143E8" w:rsidRPr="004C1D68" w:rsidRDefault="00B143E8" w:rsidP="006A6F8C">
            <w:pPr>
              <w:spacing w:after="0"/>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Arial TUR" w:eastAsia="Times New Roman" w:hAnsi="Arial TUR" w:cs="Arial TUR"/>
                <w:b/>
                <w:bCs/>
                <w:lang w:eastAsia="tr-TR"/>
              </w:rPr>
            </w:pPr>
            <w:r w:rsidRPr="00B143E8">
              <w:rPr>
                <w:rFonts w:ascii="Arial TUR" w:eastAsia="Times New Roman" w:hAnsi="Arial TUR" w:cs="Arial TUR"/>
                <w:b/>
                <w:bCs/>
                <w:lang w:eastAsia="tr-TR"/>
              </w:rPr>
              <w:t>DORM FEE AND FIXED EXPENSE ACCOUNT NO</w:t>
            </w:r>
          </w:p>
        </w:tc>
      </w:tr>
      <w:tr w:rsidR="00B143E8" w:rsidRPr="004C1D68" w:rsidTr="006A6F8C">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TR780006400000142290946495</w:t>
            </w:r>
          </w:p>
        </w:tc>
      </w:tr>
      <w:tr w:rsidR="00B143E8" w:rsidRPr="004C1D68" w:rsidTr="006A6F8C">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TR260001001537089817495001</w:t>
            </w:r>
          </w:p>
        </w:tc>
      </w:tr>
      <w:tr w:rsidR="00B143E8" w:rsidRPr="004C1D68" w:rsidTr="006A6F8C">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TR040001500158007286310943</w:t>
            </w:r>
          </w:p>
        </w:tc>
      </w:tr>
    </w:tbl>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0C523F" w:rsidRPr="00B143E8" w:rsidRDefault="00B143E8" w:rsidP="00B143E8">
      <w:pPr>
        <w:spacing w:after="0"/>
      </w:pPr>
      <w:r w:rsidRPr="00B143E8">
        <w:rPr>
          <w:rFonts w:ascii="Segoe UI Symbol" w:hAnsi="Segoe UI Symbol" w:cs="Segoe UI Symbol"/>
        </w:rPr>
        <w:t>Account Name for Transfers: METU Strategy Development Department</w:t>
      </w:r>
    </w:p>
    <w:sectPr w:rsidR="000C523F" w:rsidRPr="00B143E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C7" w:rsidRDefault="008000C7">
      <w:pPr>
        <w:spacing w:after="0"/>
      </w:pPr>
      <w:r>
        <w:separator/>
      </w:r>
    </w:p>
  </w:endnote>
  <w:endnote w:type="continuationSeparator" w:id="0">
    <w:p w:rsidR="008000C7" w:rsidRDefault="00800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C7" w:rsidRDefault="008000C7">
      <w:r>
        <w:separator/>
      </w:r>
    </w:p>
  </w:footnote>
  <w:footnote w:type="continuationSeparator" w:id="0">
    <w:p w:rsidR="008000C7" w:rsidRDefault="008000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4D2F2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5A497C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C523F"/>
    <w:rsid w:val="000C523F"/>
    <w:rsid w:val="003162DD"/>
    <w:rsid w:val="005A01C5"/>
    <w:rsid w:val="0060582A"/>
    <w:rsid w:val="008000C7"/>
    <w:rsid w:val="00802F2B"/>
    <w:rsid w:val="008B64F8"/>
    <w:rsid w:val="009B3A07"/>
    <w:rsid w:val="00AA15BF"/>
    <w:rsid w:val="00B143E8"/>
    <w:rsid w:val="00E236E4"/>
    <w:rsid w:val="00FF24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EA9C"/>
  <w15:docId w15:val="{DD06440A-3C16-4517-8035-CC075FEA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E8"/>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alk7">
    <w:name w:val="heading 7"/>
    <w:basedOn w:val="Normal"/>
    <w:next w:val="GvdeMetni"/>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alk8">
    <w:name w:val="heading 8"/>
    <w:basedOn w:val="Normal"/>
    <w:next w:val="GvdeMetni"/>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alk9">
    <w:name w:val="heading 9"/>
    <w:basedOn w:val="Normal"/>
    <w:next w:val="GvdeMetni"/>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ind w:left="480" w:right="480"/>
    </w:pPr>
  </w:style>
  <w:style w:type="paragraph" w:styleId="DipnotMetni">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customStyle="1" w:styleId="SectionNumber">
    <w:name w:val="Section Number"/>
    <w:basedOn w:val="ResimYazsCha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AA15BF"/>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AA15BF"/>
    <w:rPr>
      <w:b/>
      <w:bCs/>
    </w:rPr>
  </w:style>
  <w:style w:type="paragraph" w:customStyle="1" w:styleId="text-align-center">
    <w:name w:val="text-align-center"/>
    <w:basedOn w:val="Normal"/>
    <w:rsid w:val="00AA15BF"/>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nhideWhenUsed/>
    <w:rsid w:val="00B143E8"/>
    <w:pPr>
      <w:tabs>
        <w:tab w:val="center" w:pos="4536"/>
        <w:tab w:val="right" w:pos="9072"/>
      </w:tabs>
      <w:spacing w:after="0"/>
    </w:pPr>
  </w:style>
  <w:style w:type="character" w:customStyle="1" w:styleId="stBilgiChar">
    <w:name w:val="Üst Bilgi Char"/>
    <w:basedOn w:val="VarsaylanParagrafYazTipi"/>
    <w:link w:val="stBilgi"/>
    <w:rsid w:val="00B143E8"/>
  </w:style>
  <w:style w:type="paragraph" w:styleId="AltBilgi">
    <w:name w:val="footer"/>
    <w:basedOn w:val="Normal"/>
    <w:link w:val="AltBilgiChar"/>
    <w:unhideWhenUsed/>
    <w:rsid w:val="00B143E8"/>
    <w:pPr>
      <w:tabs>
        <w:tab w:val="center" w:pos="4536"/>
        <w:tab w:val="right" w:pos="9072"/>
      </w:tabs>
      <w:spacing w:after="0"/>
    </w:pPr>
  </w:style>
  <w:style w:type="character" w:customStyle="1" w:styleId="AltBilgiChar">
    <w:name w:val="Alt Bilgi Char"/>
    <w:basedOn w:val="VarsaylanParagrafYazTipi"/>
    <w:link w:val="AltBilgi"/>
    <w:rsid w:val="00B1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80">
      <w:bodyDiv w:val="1"/>
      <w:marLeft w:val="0"/>
      <w:marRight w:val="0"/>
      <w:marTop w:val="0"/>
      <w:marBottom w:val="0"/>
      <w:divBdr>
        <w:top w:val="none" w:sz="0" w:space="0" w:color="auto"/>
        <w:left w:val="none" w:sz="0" w:space="0" w:color="auto"/>
        <w:bottom w:val="none" w:sz="0" w:space="0" w:color="auto"/>
        <w:right w:val="none" w:sz="0" w:space="0" w:color="auto"/>
      </w:divBdr>
    </w:div>
    <w:div w:id="316963390">
      <w:bodyDiv w:val="1"/>
      <w:marLeft w:val="0"/>
      <w:marRight w:val="0"/>
      <w:marTop w:val="0"/>
      <w:marBottom w:val="0"/>
      <w:divBdr>
        <w:top w:val="none" w:sz="0" w:space="0" w:color="auto"/>
        <w:left w:val="none" w:sz="0" w:space="0" w:color="auto"/>
        <w:bottom w:val="none" w:sz="0" w:space="0" w:color="auto"/>
        <w:right w:val="none" w:sz="0" w:space="0" w:color="auto"/>
      </w:divBdr>
    </w:div>
    <w:div w:id="716396074">
      <w:bodyDiv w:val="1"/>
      <w:marLeft w:val="0"/>
      <w:marRight w:val="0"/>
      <w:marTop w:val="0"/>
      <w:marBottom w:val="0"/>
      <w:divBdr>
        <w:top w:val="none" w:sz="0" w:space="0" w:color="auto"/>
        <w:left w:val="none" w:sz="0" w:space="0" w:color="auto"/>
        <w:bottom w:val="none" w:sz="0" w:space="0" w:color="auto"/>
        <w:right w:val="none" w:sz="0" w:space="0" w:color="auto"/>
      </w:divBdr>
    </w:div>
    <w:div w:id="1703163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ytule@metu.edu.tr" TargetMode="External"/><Relationship Id="rId18" Type="http://schemas.openxmlformats.org/officeDocument/2006/relationships/hyperlink" Target="mailto:yurt6@metu.edu.tr" TargetMode="External"/><Relationship Id="rId26" Type="http://schemas.openxmlformats.org/officeDocument/2006/relationships/hyperlink" Target="mailto:yurt12@metu.edu.tr" TargetMode="External"/><Relationship Id="rId39" Type="http://schemas.openxmlformats.org/officeDocument/2006/relationships/theme" Target="theme/theme1.xml"/><Relationship Id="rId21" Type="http://schemas.openxmlformats.org/officeDocument/2006/relationships/hyperlink" Target="mailto:yahasan@metu.edu.tr" TargetMode="External"/><Relationship Id="rId34" Type="http://schemas.openxmlformats.org/officeDocument/2006/relationships/hyperlink" Target="mailto:yurt18@metu.edu.tr" TargetMode="External"/><Relationship Id="rId7" Type="http://schemas.openxmlformats.org/officeDocument/2006/relationships/hyperlink" Target="mailto:yeterh@metu.edu.tr" TargetMode="External"/><Relationship Id="rId12" Type="http://schemas.openxmlformats.org/officeDocument/2006/relationships/hyperlink" Target="mailto:yurt3@metu.edu.tr" TargetMode="External"/><Relationship Id="rId17" Type="http://schemas.openxmlformats.org/officeDocument/2006/relationships/hyperlink" Target="mailto:levente@metu.edu.tr" TargetMode="External"/><Relationship Id="rId25" Type="http://schemas.openxmlformats.org/officeDocument/2006/relationships/hyperlink" Target="mailto:gulden@metu.edu.tr" TargetMode="External"/><Relationship Id="rId33" Type="http://schemas.openxmlformats.org/officeDocument/2006/relationships/hyperlink" Target="mailto:yurt18@metu.edu.t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urt5@metu.edu.tr" TargetMode="External"/><Relationship Id="rId20" Type="http://schemas.openxmlformats.org/officeDocument/2006/relationships/hyperlink" Target="mailto:yurt7@metu.edu.tr" TargetMode="External"/><Relationship Id="rId29" Type="http://schemas.openxmlformats.org/officeDocument/2006/relationships/hyperlink" Target="mailto:tayilmaz@met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terh@metu.edu.tr" TargetMode="External"/><Relationship Id="rId24" Type="http://schemas.openxmlformats.org/officeDocument/2006/relationships/hyperlink" Target="mailto:yurt9@metu.edu.tr" TargetMode="External"/><Relationship Id="rId32" Type="http://schemas.openxmlformats.org/officeDocument/2006/relationships/hyperlink" Target="mailto:yurt17@metu.edu.tr" TargetMode="External"/><Relationship Id="rId37" Type="http://schemas.openxmlformats.org/officeDocument/2006/relationships/hyperlink" Target="mailto:ym@metu.edu.tr" TargetMode="External"/><Relationship Id="rId5" Type="http://schemas.openxmlformats.org/officeDocument/2006/relationships/footnotes" Target="footnotes.xml"/><Relationship Id="rId15" Type="http://schemas.openxmlformats.org/officeDocument/2006/relationships/hyperlink" Target="mailto:esmay@metu.edu.tr" TargetMode="External"/><Relationship Id="rId23" Type="http://schemas.openxmlformats.org/officeDocument/2006/relationships/hyperlink" Target="mailto:ozeren@metu.edu.tr" TargetMode="External"/><Relationship Id="rId28" Type="http://schemas.openxmlformats.org/officeDocument/2006/relationships/hyperlink" Target="mailto:yurt14@metu.edu.tr" TargetMode="External"/><Relationship Id="rId36" Type="http://schemas.openxmlformats.org/officeDocument/2006/relationships/hyperlink" Target="mailto:yurt19@metu.edu.tr" TargetMode="External"/><Relationship Id="rId10" Type="http://schemas.openxmlformats.org/officeDocument/2006/relationships/hyperlink" Target="mailto:yurt2@metu.edu.tr" TargetMode="External"/><Relationship Id="rId19" Type="http://schemas.openxmlformats.org/officeDocument/2006/relationships/hyperlink" Target="mailto:ebrue@metu.edu.tr" TargetMode="External"/><Relationship Id="rId31" Type="http://schemas.openxmlformats.org/officeDocument/2006/relationships/hyperlink" Target="mailto:aytule@metu.edu.tr" TargetMode="External"/><Relationship Id="rId4" Type="http://schemas.openxmlformats.org/officeDocument/2006/relationships/webSettings" Target="webSettings.xml"/><Relationship Id="rId9" Type="http://schemas.openxmlformats.org/officeDocument/2006/relationships/hyperlink" Target="mailto:kdagl&#305;@metu.edu.tr" TargetMode="External"/><Relationship Id="rId14" Type="http://schemas.openxmlformats.org/officeDocument/2006/relationships/hyperlink" Target="mailto:yurt4@metu.edu.tr" TargetMode="External"/><Relationship Id="rId22" Type="http://schemas.openxmlformats.org/officeDocument/2006/relationships/hyperlink" Target="mailto:yurt8@metu.edu.tr" TargetMode="External"/><Relationship Id="rId27" Type="http://schemas.openxmlformats.org/officeDocument/2006/relationships/hyperlink" Target="mailto:mkanar@metu.edu.tr" TargetMode="External"/><Relationship Id="rId30" Type="http://schemas.openxmlformats.org/officeDocument/2006/relationships/hyperlink" Target="mailto:yurt15@metu.edu.tr" TargetMode="External"/><Relationship Id="rId35" Type="http://schemas.openxmlformats.org/officeDocument/2006/relationships/hyperlink" Target="mailto:sukriye@metu.edu.tr" TargetMode="External"/><Relationship Id="rId8" Type="http://schemas.openxmlformats.org/officeDocument/2006/relationships/hyperlink" Target="mailto:yurt1@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cp:lastModifiedBy>
  <cp:revision>7</cp:revision>
  <dcterms:created xsi:type="dcterms:W3CDTF">2025-09-15T11:15:00Z</dcterms:created>
  <dcterms:modified xsi:type="dcterms:W3CDTF">2025-09-22T06:19:00Z</dcterms:modified>
</cp:coreProperties>
</file>